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F14" w:rsidRDefault="00E62F14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E62F14" w:rsidRDefault="00E62F14">
      <w:pPr>
        <w:pStyle w:val="ConsPlusNormal"/>
        <w:ind w:firstLine="540"/>
        <w:jc w:val="both"/>
        <w:outlineLvl w:val="0"/>
      </w:pPr>
    </w:p>
    <w:p w:rsidR="00E62F14" w:rsidRDefault="00E62F14">
      <w:pPr>
        <w:pStyle w:val="ConsPlusTitle"/>
        <w:jc w:val="center"/>
      </w:pPr>
      <w:r>
        <w:t>АДМИНИСТРАЦИЯ ГОРОДСКОГО ОКРУГА</w:t>
      </w:r>
    </w:p>
    <w:p w:rsidR="00E62F14" w:rsidRDefault="00E62F14">
      <w:pPr>
        <w:pStyle w:val="ConsPlusTitle"/>
        <w:jc w:val="center"/>
      </w:pPr>
      <w:r>
        <w:t>"ГОРОД АРХАНГЕЛЬСК"</w:t>
      </w:r>
    </w:p>
    <w:p w:rsidR="00E62F14" w:rsidRDefault="00E62F14">
      <w:pPr>
        <w:pStyle w:val="ConsPlusTitle"/>
        <w:jc w:val="center"/>
      </w:pPr>
    </w:p>
    <w:p w:rsidR="00E62F14" w:rsidRDefault="00E62F14">
      <w:pPr>
        <w:pStyle w:val="ConsPlusTitle"/>
        <w:jc w:val="center"/>
      </w:pPr>
      <w:r>
        <w:t>ПОСТАНОВЛЕНИЕ</w:t>
      </w:r>
    </w:p>
    <w:p w:rsidR="00E62F14" w:rsidRDefault="00E62F14">
      <w:pPr>
        <w:pStyle w:val="ConsPlusTitle"/>
        <w:jc w:val="center"/>
      </w:pPr>
      <w:r>
        <w:t>от 24 мая 2024 г. N 840</w:t>
      </w:r>
    </w:p>
    <w:p w:rsidR="00E62F14" w:rsidRDefault="00E62F14">
      <w:pPr>
        <w:pStyle w:val="ConsPlusTitle"/>
        <w:jc w:val="center"/>
      </w:pPr>
    </w:p>
    <w:p w:rsidR="00E62F14" w:rsidRDefault="00E62F14">
      <w:pPr>
        <w:pStyle w:val="ConsPlusTitle"/>
        <w:jc w:val="center"/>
      </w:pPr>
      <w:r>
        <w:t>О ВНЕСЕНИИ ИЗМЕНЕНИЯ В ПРАВИЛА ОПРЕДЕЛЕНИЯ ТРЕБОВАНИЙ</w:t>
      </w:r>
    </w:p>
    <w:p w:rsidR="00E62F14" w:rsidRDefault="00E62F14">
      <w:pPr>
        <w:pStyle w:val="ConsPlusTitle"/>
        <w:jc w:val="center"/>
      </w:pPr>
      <w:r>
        <w:t xml:space="preserve">К </w:t>
      </w:r>
      <w:proofErr w:type="gramStart"/>
      <w:r>
        <w:t>ЗАКУПАЕМЫМ</w:t>
      </w:r>
      <w:proofErr w:type="gramEnd"/>
      <w:r>
        <w:t xml:space="preserve"> ОРГАНАМИ МЕСТНОГО САМОУПРАВЛЕНИЯ</w:t>
      </w:r>
    </w:p>
    <w:p w:rsidR="00E62F14" w:rsidRDefault="00E62F14">
      <w:pPr>
        <w:pStyle w:val="ConsPlusTitle"/>
        <w:jc w:val="center"/>
      </w:pPr>
      <w:r>
        <w:t>(МУНИЦИПАЛЬНЫМИ ОРГАНАМИ) ГОРОДСКОГО ОКРУГА "ГОРОД</w:t>
      </w:r>
    </w:p>
    <w:p w:rsidR="00E62F14" w:rsidRDefault="00E62F14">
      <w:pPr>
        <w:pStyle w:val="ConsPlusTitle"/>
        <w:jc w:val="center"/>
      </w:pPr>
      <w:r>
        <w:t xml:space="preserve">АРХАНГЕЛЬСК", </w:t>
      </w:r>
      <w:proofErr w:type="gramStart"/>
      <w:r>
        <w:t>ОТРАСЛЕВЫМИ</w:t>
      </w:r>
      <w:proofErr w:type="gramEnd"/>
      <w:r>
        <w:t xml:space="preserve"> (ФУНКЦИОНАЛЬНЫМИ)</w:t>
      </w:r>
    </w:p>
    <w:p w:rsidR="00E62F14" w:rsidRDefault="00E62F14">
      <w:pPr>
        <w:pStyle w:val="ConsPlusTitle"/>
        <w:jc w:val="center"/>
      </w:pPr>
      <w:r>
        <w:t>И ТЕРРИТОРИАЛЬНЫМИ ОРГАНАМИ АДМИНИСТРАЦИИ ГОРОДСКОГО ОКРУГА</w:t>
      </w:r>
    </w:p>
    <w:p w:rsidR="00E62F14" w:rsidRDefault="00E62F14">
      <w:pPr>
        <w:pStyle w:val="ConsPlusTitle"/>
        <w:jc w:val="center"/>
      </w:pPr>
      <w:r>
        <w:t xml:space="preserve">"ГОРОД АРХАНГЕЛЬСК" И </w:t>
      </w:r>
      <w:proofErr w:type="gramStart"/>
      <w:r>
        <w:t>ПОДВЕДОМСТВЕННЫМИ</w:t>
      </w:r>
      <w:proofErr w:type="gramEnd"/>
      <w:r>
        <w:t xml:space="preserve"> ИМ МУНИЦИПАЛЬНЫМИ</w:t>
      </w:r>
    </w:p>
    <w:p w:rsidR="00E62F14" w:rsidRDefault="00E62F14">
      <w:pPr>
        <w:pStyle w:val="ConsPlusTitle"/>
        <w:jc w:val="center"/>
      </w:pPr>
      <w:r>
        <w:t>КАЗЕННЫМИ УЧРЕЖДЕНИЯМИ, МУНИЦИПАЛЬНЫМИ БЮДЖЕТНЫМИ</w:t>
      </w:r>
    </w:p>
    <w:p w:rsidR="00E62F14" w:rsidRDefault="00E62F14">
      <w:pPr>
        <w:pStyle w:val="ConsPlusTitle"/>
        <w:jc w:val="center"/>
      </w:pPr>
      <w:r>
        <w:t>УЧРЕЖДЕНИЯМИ ГОРОДСКОГО ОКРУГА "ГОРОД АРХАНГЕЛЬСК",</w:t>
      </w:r>
    </w:p>
    <w:p w:rsidR="00E62F14" w:rsidRDefault="00E62F14">
      <w:pPr>
        <w:pStyle w:val="ConsPlusTitle"/>
        <w:jc w:val="center"/>
      </w:pPr>
      <w:r>
        <w:t>МУНИЦИПАЛЬНЫМИ УНИТАРНЫМИ ПРЕДПРИЯТИЯМИ ГОРОДСКОГО ОКРУГА</w:t>
      </w:r>
    </w:p>
    <w:p w:rsidR="00E62F14" w:rsidRDefault="00E62F14">
      <w:pPr>
        <w:pStyle w:val="ConsPlusTitle"/>
        <w:jc w:val="center"/>
      </w:pPr>
      <w:r>
        <w:t>"ГОРОД АРХАНГЕЛЬСК" ОТДЕЛЬНЫМ ВИДАМ ТОВАРОВ, РАБОТ, УСЛУГ</w:t>
      </w:r>
    </w:p>
    <w:p w:rsidR="00E62F14" w:rsidRDefault="00E62F14">
      <w:pPr>
        <w:pStyle w:val="ConsPlusTitle"/>
        <w:jc w:val="center"/>
      </w:pPr>
      <w:r>
        <w:t>(В ТОМ ЧИСЛЕ ПРЕДЕЛЬНЫЕ ЦЕНЫ ТОВАРОВ, РАБОТ, УСЛУГ)</w:t>
      </w:r>
    </w:p>
    <w:p w:rsidR="00E62F14" w:rsidRDefault="00E62F14">
      <w:pPr>
        <w:pStyle w:val="ConsPlusNormal"/>
        <w:ind w:firstLine="540"/>
        <w:jc w:val="both"/>
      </w:pPr>
    </w:p>
    <w:p w:rsidR="00E62F14" w:rsidRDefault="00E62F14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Внести в </w:t>
      </w:r>
      <w:hyperlink r:id="rId6">
        <w:r>
          <w:rPr>
            <w:color w:val="0000FF"/>
          </w:rPr>
          <w:t>абзац второй пункта 10</w:t>
        </w:r>
      </w:hyperlink>
      <w:r>
        <w:t xml:space="preserve"> Правил определения требований к закупаемым органами местного самоуправления (муниципальными органами) городского округа "Город Архангельск", отраслевыми (функциональными) и территориальными органами администрации городского округа "Город Архангельск" и подведомственными им муниципальными казенными учреждениями, муниципальными бюджетными учреждениями городского округа "Город Архангельск", муниципальными унитарными предприятиями городского округа "Город Архангельск" отдельным видам товаров, работ, услуг (в том числе предельные цены</w:t>
      </w:r>
      <w:proofErr w:type="gramEnd"/>
      <w:r>
        <w:t xml:space="preserve"> товаров, работ, услуг), утвержденных постановлением Администрации городского округа "Город Архангельск" от 1 апреля 2021 года N 617, изменение, изложив его в следующей редакции:</w:t>
      </w:r>
    </w:p>
    <w:p w:rsidR="00E62F14" w:rsidRDefault="00E62F14">
      <w:pPr>
        <w:pStyle w:val="ConsPlusNormal"/>
        <w:spacing w:before="220"/>
        <w:ind w:firstLine="540"/>
        <w:jc w:val="both"/>
      </w:pPr>
      <w:proofErr w:type="gramStart"/>
      <w:r>
        <w:t>"При формировании ведомственного перечня значения характеристик (свойств) товаров, работ, услуг (в том числе предельные цены товаров, работ, услуг), в отношении которых определяются требования к потребительским свойствам (в том числе к характеристикам качества) и иным характеристикам (в том числе предельные цены товаров, работ, услуг), закупаемых для работников, замещающих должности, не являющиеся должностями муниципальной службы, работников, осуществляющих деятельность по профессиям рабочих в</w:t>
      </w:r>
      <w:proofErr w:type="gramEnd"/>
      <w:r>
        <w:t xml:space="preserve"> </w:t>
      </w:r>
      <w:proofErr w:type="gramStart"/>
      <w:r>
        <w:t>муниципальных органах, работников казенных и бюджетных учреждений, унитарных предприятий, и не являющихся соответственно руководителями казенных и бюджетных учреждений, унитарных предприятий, депутатов, осуществляющих в Архангельской городской Думе полномочия на постоянной основе, не могут превышать значения характеристик (свойств) соответствующих товаров, работ, услуг (в том числе предельные цены товаров, работ, услуг), установленных в приложении N 2 к настоящим Правилам, для муниципального служащего, замещающего</w:t>
      </w:r>
      <w:proofErr w:type="gramEnd"/>
      <w:r>
        <w:t xml:space="preserve"> должность муниципальной службы, относящуюся к категории "иные должности работников и (или) группы должностей работников</w:t>
      </w:r>
      <w:proofErr w:type="gramStart"/>
      <w:r>
        <w:t>.".</w:t>
      </w:r>
      <w:proofErr w:type="gramEnd"/>
    </w:p>
    <w:p w:rsidR="00E62F14" w:rsidRDefault="00E62F14">
      <w:pPr>
        <w:pStyle w:val="ConsPlusNormal"/>
        <w:spacing w:before="220"/>
        <w:ind w:firstLine="540"/>
        <w:jc w:val="both"/>
      </w:pPr>
      <w:r>
        <w:t xml:space="preserve">2. Опубликовать постановление в газете "Архангельск - Город воинской славы" и на </w:t>
      </w:r>
      <w:proofErr w:type="gramStart"/>
      <w:r>
        <w:t>официальном</w:t>
      </w:r>
      <w:proofErr w:type="gramEnd"/>
      <w:r>
        <w:t xml:space="preserve"> информационном интернет-портале городского округа "Город Архангельск".</w:t>
      </w:r>
    </w:p>
    <w:p w:rsidR="00E62F14" w:rsidRDefault="00E62F14">
      <w:pPr>
        <w:pStyle w:val="ConsPlusNormal"/>
        <w:ind w:firstLine="540"/>
        <w:jc w:val="both"/>
      </w:pPr>
    </w:p>
    <w:p w:rsidR="00E62F14" w:rsidRDefault="00E62F14">
      <w:pPr>
        <w:pStyle w:val="ConsPlusNormal"/>
        <w:jc w:val="right"/>
      </w:pPr>
      <w:r>
        <w:t>Глава городского округа</w:t>
      </w:r>
    </w:p>
    <w:p w:rsidR="00E62F14" w:rsidRDefault="00E62F14">
      <w:pPr>
        <w:pStyle w:val="ConsPlusNormal"/>
        <w:jc w:val="right"/>
      </w:pPr>
      <w:r>
        <w:t>"Город Архангельск"</w:t>
      </w:r>
    </w:p>
    <w:p w:rsidR="00E62F14" w:rsidRDefault="00E62F14">
      <w:pPr>
        <w:pStyle w:val="ConsPlusNormal"/>
        <w:jc w:val="right"/>
      </w:pPr>
      <w:r>
        <w:t>Д.А.МОРЕВ</w:t>
      </w:r>
    </w:p>
    <w:p w:rsidR="00E62F14" w:rsidRDefault="00E62F14">
      <w:pPr>
        <w:pStyle w:val="ConsPlusNormal"/>
        <w:ind w:firstLine="540"/>
        <w:jc w:val="both"/>
      </w:pPr>
    </w:p>
    <w:p w:rsidR="00E62F14" w:rsidRDefault="00E62F14">
      <w:pPr>
        <w:pStyle w:val="ConsPlusNormal"/>
        <w:ind w:firstLine="540"/>
        <w:jc w:val="both"/>
      </w:pPr>
    </w:p>
    <w:p w:rsidR="00E62F14" w:rsidRDefault="00E62F1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F5385" w:rsidRDefault="007F5385">
      <w:bookmarkStart w:id="0" w:name="_GoBack"/>
      <w:bookmarkEnd w:id="0"/>
    </w:p>
    <w:sectPr w:rsidR="007F5385" w:rsidSect="006D2E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F14"/>
    <w:rsid w:val="007F5385"/>
    <w:rsid w:val="00E62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62F1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E62F1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E62F1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62F1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E62F1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E62F1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13&amp;n=121477&amp;dst=100035" TargetMode="External"/><Relationship Id="rId5" Type="http://schemas.openxmlformats.org/officeDocument/2006/relationships/hyperlink" Target="https://www.consultan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443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Старковская Надежда Борисовна</dc:creator>
  <cp:lastModifiedBy>Старковская Надежда Борисовна</cp:lastModifiedBy>
  <cp:revision>1</cp:revision>
  <dcterms:created xsi:type="dcterms:W3CDTF">2025-06-04T06:30:00Z</dcterms:created>
  <dcterms:modified xsi:type="dcterms:W3CDTF">2025-06-04T06:30:00Z</dcterms:modified>
</cp:coreProperties>
</file>